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7C6" w:rsidRPr="000A115F" w:rsidRDefault="009F77C6" w:rsidP="009F77C6">
      <w:pPr>
        <w:spacing w:line="240" w:lineRule="auto"/>
        <w:ind w:left="0" w:hanging="3"/>
        <w:jc w:val="right"/>
        <w:rPr>
          <w:b/>
          <w:highlight w:val="white"/>
        </w:rPr>
      </w:pPr>
      <w:r w:rsidRPr="000A115F">
        <w:rPr>
          <w:b/>
          <w:highlight w:val="white"/>
        </w:rPr>
        <w:t>Mẫu số 06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789"/>
      </w:tblGrid>
      <w:tr w:rsidR="009F77C6" w:rsidTr="005276E4">
        <w:tc>
          <w:tcPr>
            <w:tcW w:w="1843" w:type="dxa"/>
          </w:tcPr>
          <w:p w:rsidR="009F77C6" w:rsidRPr="008B2D11" w:rsidRDefault="009F77C6" w:rsidP="005276E4">
            <w:pPr>
              <w:spacing w:line="240" w:lineRule="auto"/>
              <w:ind w:leftChars="0" w:left="0" w:firstLineChars="0" w:firstLine="0"/>
              <w:jc w:val="left"/>
              <w:rPr>
                <w:b/>
                <w:sz w:val="26"/>
                <w:highlight w:val="white"/>
              </w:rPr>
            </w:pPr>
            <w:r w:rsidRPr="008B2D11">
              <w:rPr>
                <w:b/>
                <w:sz w:val="26"/>
                <w:highlight w:val="white"/>
              </w:rPr>
              <w:t>TÊN CƠ SỞ</w:t>
            </w:r>
          </w:p>
          <w:p w:rsidR="009F77C6" w:rsidRPr="008B2D11" w:rsidRDefault="009F77C6" w:rsidP="005276E4">
            <w:pPr>
              <w:spacing w:line="240" w:lineRule="auto"/>
              <w:ind w:leftChars="0" w:left="0" w:firstLineChars="0" w:firstLine="0"/>
              <w:jc w:val="center"/>
              <w:rPr>
                <w:sz w:val="26"/>
                <w:highlight w:val="white"/>
                <w:u w:val="single"/>
                <w:vertAlign w:val="superscript"/>
              </w:rPr>
            </w:pPr>
            <w:r w:rsidRPr="008B2D11">
              <w:rPr>
                <w:sz w:val="26"/>
                <w:highlight w:val="white"/>
                <w:u w:val="single"/>
                <w:vertAlign w:val="superscript"/>
              </w:rPr>
              <w:t>__________</w:t>
            </w:r>
          </w:p>
          <w:p w:rsidR="009F77C6" w:rsidRDefault="009F77C6" w:rsidP="005276E4">
            <w:pPr>
              <w:spacing w:line="240" w:lineRule="auto"/>
              <w:ind w:leftChars="0" w:left="0" w:firstLineChars="0" w:firstLine="0"/>
              <w:jc w:val="left"/>
              <w:rPr>
                <w:b/>
                <w:highlight w:val="white"/>
              </w:rPr>
            </w:pPr>
            <w:r w:rsidRPr="008B2D11">
              <w:rPr>
                <w:sz w:val="26"/>
                <w:highlight w:val="white"/>
              </w:rPr>
              <w:t>Số:……..</w:t>
            </w:r>
          </w:p>
        </w:tc>
        <w:tc>
          <w:tcPr>
            <w:tcW w:w="8789" w:type="dxa"/>
          </w:tcPr>
          <w:p w:rsidR="009F77C6" w:rsidRDefault="009F77C6" w:rsidP="005276E4">
            <w:pPr>
              <w:spacing w:line="240" w:lineRule="auto"/>
              <w:ind w:leftChars="0" w:left="0" w:firstLineChars="0" w:firstLine="0"/>
              <w:jc w:val="center"/>
              <w:rPr>
                <w:b/>
                <w:highlight w:val="white"/>
              </w:rPr>
            </w:pPr>
          </w:p>
        </w:tc>
      </w:tr>
    </w:tbl>
    <w:p w:rsidR="009F77C6" w:rsidRPr="00D5745A" w:rsidRDefault="009F77C6" w:rsidP="009F77C6">
      <w:pPr>
        <w:spacing w:line="240" w:lineRule="auto"/>
        <w:ind w:left="-3" w:firstLine="0"/>
        <w:rPr>
          <w:sz w:val="2"/>
          <w:highlight w:val="white"/>
        </w:rPr>
      </w:pPr>
    </w:p>
    <w:p w:rsidR="009F77C6" w:rsidRPr="00FF099F" w:rsidRDefault="009F77C6" w:rsidP="009F77C6">
      <w:pPr>
        <w:spacing w:line="240" w:lineRule="auto"/>
        <w:ind w:left="-3" w:firstLine="0"/>
        <w:jc w:val="center"/>
        <w:rPr>
          <w:sz w:val="2"/>
          <w:highlight w:val="white"/>
        </w:rPr>
      </w:pPr>
    </w:p>
    <w:p w:rsidR="009F77C6" w:rsidRPr="00447C83" w:rsidRDefault="009F77C6" w:rsidP="009F77C6">
      <w:pPr>
        <w:spacing w:line="240" w:lineRule="auto"/>
        <w:ind w:hanging="2"/>
        <w:jc w:val="center"/>
        <w:rPr>
          <w:sz w:val="24"/>
          <w:szCs w:val="24"/>
          <w:highlight w:val="white"/>
        </w:rPr>
      </w:pPr>
      <w:r w:rsidRPr="00447C83">
        <w:rPr>
          <w:b/>
          <w:sz w:val="24"/>
          <w:szCs w:val="24"/>
          <w:highlight w:val="white"/>
        </w:rPr>
        <w:t xml:space="preserve">BÁO CÁO ĐỊNH KỲ XUẤT, NHẬP, TỒN KHO, SỬ DỤNG THUỐC GÂY NGHIỆN/ </w:t>
      </w:r>
    </w:p>
    <w:p w:rsidR="009F77C6" w:rsidRPr="00447C83" w:rsidRDefault="009F77C6" w:rsidP="009F77C6">
      <w:pPr>
        <w:spacing w:line="240" w:lineRule="auto"/>
        <w:ind w:hanging="2"/>
        <w:jc w:val="center"/>
        <w:rPr>
          <w:sz w:val="24"/>
          <w:szCs w:val="24"/>
          <w:highlight w:val="white"/>
        </w:rPr>
      </w:pPr>
      <w:r w:rsidRPr="00447C83">
        <w:rPr>
          <w:b/>
          <w:sz w:val="24"/>
          <w:szCs w:val="24"/>
          <w:highlight w:val="white"/>
        </w:rPr>
        <w:t xml:space="preserve">THUỐC HƯỚNG THẦN/THUỐC TIỀN CHẤT/THUỐC DẠNG PHỐI HỢP CHỨA DƯỢC CHẤT GÂY NGHIỆN/ </w:t>
      </w:r>
    </w:p>
    <w:p w:rsidR="009F77C6" w:rsidRDefault="009F77C6" w:rsidP="009F77C6">
      <w:pPr>
        <w:spacing w:line="240" w:lineRule="auto"/>
        <w:ind w:hanging="2"/>
        <w:jc w:val="center"/>
        <w:rPr>
          <w:b/>
          <w:sz w:val="24"/>
          <w:szCs w:val="24"/>
          <w:highlight w:val="white"/>
        </w:rPr>
      </w:pPr>
      <w:r w:rsidRPr="00447C83">
        <w:rPr>
          <w:b/>
          <w:sz w:val="24"/>
          <w:szCs w:val="24"/>
          <w:highlight w:val="white"/>
        </w:rPr>
        <w:t>THUỐC DẠNG PHỐI HỢP CHỨA DƯỢC CHẤT HƯỚNG THẦN/THUỐC DẠNG PHỐI HỢP CHỨA TIỀN CHẤT/</w:t>
      </w:r>
    </w:p>
    <w:p w:rsidR="009F77C6" w:rsidRPr="00447C83" w:rsidRDefault="009F77C6" w:rsidP="009F77C6">
      <w:pPr>
        <w:spacing w:line="240" w:lineRule="auto"/>
        <w:ind w:hanging="2"/>
        <w:jc w:val="center"/>
        <w:rPr>
          <w:b/>
          <w:sz w:val="24"/>
          <w:szCs w:val="24"/>
          <w:highlight w:val="white"/>
          <w:vertAlign w:val="superscript"/>
        </w:rPr>
      </w:pPr>
      <w:r w:rsidRPr="00447C83">
        <w:rPr>
          <w:b/>
          <w:sz w:val="24"/>
          <w:szCs w:val="24"/>
          <w:highlight w:val="white"/>
        </w:rPr>
        <w:t>THUỐC PHÓNG XẠ, NGUYÊN LIỆU LÀM THUỐC LÀ CHẤT PHÓNG XẠ, THUỐC ĐỘC, NGUYÊN LIỆU ĐỘC LÀM THUỐC, THUỐC, DƯỢC CHẤT TRONG</w:t>
      </w:r>
      <w:r>
        <w:rPr>
          <w:b/>
          <w:sz w:val="24"/>
          <w:szCs w:val="24"/>
          <w:highlight w:val="white"/>
        </w:rPr>
        <w:t xml:space="preserve"> </w:t>
      </w:r>
      <w:r w:rsidRPr="00447C83">
        <w:rPr>
          <w:b/>
          <w:sz w:val="24"/>
          <w:szCs w:val="24"/>
          <w:highlight w:val="white"/>
        </w:rPr>
        <w:t>DANH MỤC THUỐC, DƯỢC CHẤT THUỘC DANH MỤC</w:t>
      </w:r>
      <w:r w:rsidRPr="00447C83">
        <w:rPr>
          <w:sz w:val="24"/>
          <w:szCs w:val="24"/>
          <w:highlight w:val="white"/>
        </w:rPr>
        <w:t xml:space="preserve"> </w:t>
      </w:r>
      <w:r w:rsidRPr="00447C83">
        <w:rPr>
          <w:b/>
          <w:sz w:val="24"/>
          <w:szCs w:val="24"/>
          <w:highlight w:val="white"/>
        </w:rPr>
        <w:t>CHẤT BỊ CẤM SỬ DỤNG TRONG MỘT SỐ NGÀNH, LĨNH VỰC CỦA CƠ SỞ BÁN BUÔN, BÁN LẺ, CƠ SỞ TỔ CHỨC CHUỖI NHÀ THUỐC</w:t>
      </w:r>
    </w:p>
    <w:p w:rsidR="009F77C6" w:rsidRDefault="009F77C6" w:rsidP="009F77C6">
      <w:pPr>
        <w:spacing w:line="240" w:lineRule="auto"/>
        <w:ind w:hanging="2"/>
        <w:jc w:val="center"/>
        <w:rPr>
          <w:b/>
          <w:sz w:val="26"/>
          <w:szCs w:val="26"/>
          <w:highlight w:val="white"/>
        </w:rPr>
      </w:pPr>
      <w:r>
        <w:rPr>
          <w:i/>
          <w:sz w:val="24"/>
          <w:szCs w:val="24"/>
          <w:highlight w:val="white"/>
        </w:rPr>
        <w:t>(Kỳ báo cáo từ ngày.........đến ngày...........)</w:t>
      </w:r>
    </w:p>
    <w:p w:rsidR="009F77C6" w:rsidRDefault="009F77C6" w:rsidP="009F77C6">
      <w:pPr>
        <w:spacing w:line="240" w:lineRule="auto"/>
        <w:ind w:left="0" w:hanging="3"/>
        <w:jc w:val="center"/>
        <w:rPr>
          <w:sz w:val="26"/>
          <w:szCs w:val="26"/>
          <w:highlight w:val="white"/>
          <w:vertAlign w:val="superscript"/>
        </w:rPr>
      </w:pPr>
      <w:r>
        <w:rPr>
          <w:sz w:val="26"/>
          <w:szCs w:val="26"/>
          <w:highlight w:val="white"/>
          <w:vertAlign w:val="superscript"/>
        </w:rPr>
        <w:t>_______________</w:t>
      </w:r>
    </w:p>
    <w:p w:rsidR="009F77C6" w:rsidRPr="00D5745A" w:rsidRDefault="009F77C6" w:rsidP="009F77C6">
      <w:pPr>
        <w:spacing w:line="240" w:lineRule="auto"/>
        <w:ind w:left="-3" w:firstLine="0"/>
        <w:jc w:val="center"/>
        <w:rPr>
          <w:sz w:val="2"/>
          <w:highlight w:val="white"/>
        </w:rPr>
      </w:pPr>
    </w:p>
    <w:p w:rsidR="009F77C6" w:rsidRDefault="009F77C6" w:rsidP="009F77C6">
      <w:pPr>
        <w:spacing w:line="240" w:lineRule="auto"/>
        <w:ind w:left="0" w:hanging="3"/>
        <w:jc w:val="center"/>
        <w:rPr>
          <w:highlight w:val="white"/>
        </w:rPr>
      </w:pPr>
      <w:r>
        <w:rPr>
          <w:highlight w:val="white"/>
        </w:rPr>
        <w:t>Kính gửi:............................</w:t>
      </w:r>
    </w:p>
    <w:p w:rsidR="009F77C6" w:rsidRPr="00FF099F" w:rsidRDefault="009F77C6" w:rsidP="009F77C6">
      <w:pPr>
        <w:spacing w:line="240" w:lineRule="auto"/>
        <w:ind w:left="-2"/>
        <w:rPr>
          <w:sz w:val="8"/>
          <w:highlight w:val="white"/>
        </w:rPr>
      </w:pPr>
    </w:p>
    <w:tbl>
      <w:tblPr>
        <w:tblW w:w="14829" w:type="dxa"/>
        <w:tblInd w:w="-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2384"/>
        <w:gridCol w:w="1276"/>
        <w:gridCol w:w="866"/>
        <w:gridCol w:w="1451"/>
        <w:gridCol w:w="1717"/>
        <w:gridCol w:w="1268"/>
        <w:gridCol w:w="1013"/>
        <w:gridCol w:w="1128"/>
        <w:gridCol w:w="1160"/>
        <w:gridCol w:w="1041"/>
        <w:gridCol w:w="866"/>
      </w:tblGrid>
      <w:tr w:rsidR="009F77C6" w:rsidTr="005276E4">
        <w:trPr>
          <w:trHeight w:val="1780"/>
        </w:trPr>
        <w:tc>
          <w:tcPr>
            <w:tcW w:w="659" w:type="dxa"/>
            <w:shd w:val="clear" w:color="auto" w:fill="FFFFFF"/>
            <w:vAlign w:val="center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TT</w:t>
            </w:r>
          </w:p>
        </w:tc>
        <w:tc>
          <w:tcPr>
            <w:tcW w:w="2384" w:type="dxa"/>
            <w:shd w:val="clear" w:color="auto" w:fill="FFFFFF"/>
            <w:vAlign w:val="center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Tên thuốc, dạng bào chế, hoạt chất, nồng độ/hàm lượng, quy cách đóng gói, số giấy đăng ký lưu hành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b/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Nước sản xuất</w:t>
            </w:r>
          </w:p>
        </w:tc>
        <w:tc>
          <w:tcPr>
            <w:tcW w:w="866" w:type="dxa"/>
            <w:shd w:val="clear" w:color="auto" w:fill="FFFFFF"/>
            <w:vAlign w:val="center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Đơn vị tính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Số công văn cho phép mua trong nước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Số lượng tồn kho kỳ trước chuyển sang</w:t>
            </w:r>
          </w:p>
        </w:tc>
        <w:tc>
          <w:tcPr>
            <w:tcW w:w="1268" w:type="dxa"/>
            <w:shd w:val="clear" w:color="auto" w:fill="FFFFFF"/>
            <w:vAlign w:val="center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Số lượng nhập trong  kỳ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Tổng số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Số lượng xuất trong  kỳ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Tồn kho cuối kỳ</w:t>
            </w:r>
          </w:p>
        </w:tc>
        <w:tc>
          <w:tcPr>
            <w:tcW w:w="1041" w:type="dxa"/>
            <w:shd w:val="clear" w:color="auto" w:fill="FFFFFF"/>
            <w:vAlign w:val="center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 xml:space="preserve"> Số lượng hao hụt</w:t>
            </w:r>
          </w:p>
        </w:tc>
        <w:tc>
          <w:tcPr>
            <w:tcW w:w="866" w:type="dxa"/>
            <w:shd w:val="clear" w:color="auto" w:fill="FFFFFF"/>
            <w:vAlign w:val="center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Ghi chú</w:t>
            </w:r>
          </w:p>
        </w:tc>
      </w:tr>
      <w:tr w:rsidR="009F77C6" w:rsidTr="005276E4">
        <w:tc>
          <w:tcPr>
            <w:tcW w:w="659" w:type="dxa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(1)</w:t>
            </w:r>
          </w:p>
        </w:tc>
        <w:tc>
          <w:tcPr>
            <w:tcW w:w="2384" w:type="dxa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(2)</w:t>
            </w:r>
          </w:p>
        </w:tc>
        <w:tc>
          <w:tcPr>
            <w:tcW w:w="1276" w:type="dxa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(3)</w:t>
            </w:r>
          </w:p>
        </w:tc>
        <w:tc>
          <w:tcPr>
            <w:tcW w:w="866" w:type="dxa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(4)</w:t>
            </w:r>
          </w:p>
        </w:tc>
        <w:tc>
          <w:tcPr>
            <w:tcW w:w="1451" w:type="dxa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bookmarkStart w:id="0" w:name="_heading=h.m56vcqj9mhbv" w:colFirst="0" w:colLast="0"/>
            <w:bookmarkEnd w:id="0"/>
            <w:r w:rsidRPr="000A115F">
              <w:rPr>
                <w:sz w:val="26"/>
                <w:highlight w:val="white"/>
              </w:rPr>
              <w:t>(5)</w:t>
            </w:r>
          </w:p>
        </w:tc>
        <w:tc>
          <w:tcPr>
            <w:tcW w:w="1717" w:type="dxa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(6)</w:t>
            </w:r>
          </w:p>
        </w:tc>
        <w:tc>
          <w:tcPr>
            <w:tcW w:w="1268" w:type="dxa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(7)</w:t>
            </w:r>
          </w:p>
        </w:tc>
        <w:tc>
          <w:tcPr>
            <w:tcW w:w="1013" w:type="dxa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(8)</w:t>
            </w:r>
          </w:p>
        </w:tc>
        <w:tc>
          <w:tcPr>
            <w:tcW w:w="1128" w:type="dxa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(9)</w:t>
            </w:r>
          </w:p>
        </w:tc>
        <w:tc>
          <w:tcPr>
            <w:tcW w:w="1160" w:type="dxa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(10)</w:t>
            </w:r>
          </w:p>
        </w:tc>
        <w:tc>
          <w:tcPr>
            <w:tcW w:w="1041" w:type="dxa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(11)</w:t>
            </w:r>
          </w:p>
        </w:tc>
        <w:tc>
          <w:tcPr>
            <w:tcW w:w="866" w:type="dxa"/>
          </w:tcPr>
          <w:p w:rsidR="009F77C6" w:rsidRPr="000A115F" w:rsidRDefault="009F77C6" w:rsidP="005276E4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sz w:val="26"/>
                <w:highlight w:val="white"/>
              </w:rPr>
              <w:t>(12)</w:t>
            </w:r>
          </w:p>
        </w:tc>
      </w:tr>
      <w:tr w:rsidR="009F77C6" w:rsidTr="005276E4">
        <w:tc>
          <w:tcPr>
            <w:tcW w:w="659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2384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276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866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451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717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268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013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128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160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041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866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</w:tr>
      <w:tr w:rsidR="009F77C6" w:rsidTr="005276E4">
        <w:trPr>
          <w:trHeight w:val="370"/>
        </w:trPr>
        <w:tc>
          <w:tcPr>
            <w:tcW w:w="659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2384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276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866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451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717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268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013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128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160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041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866" w:type="dxa"/>
          </w:tcPr>
          <w:p w:rsidR="009F77C6" w:rsidRDefault="009F77C6" w:rsidP="005276E4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</w:tr>
    </w:tbl>
    <w:p w:rsidR="009F77C6" w:rsidRPr="00FF099F" w:rsidRDefault="009F77C6" w:rsidP="009F77C6">
      <w:pPr>
        <w:keepNext/>
        <w:spacing w:line="240" w:lineRule="auto"/>
        <w:ind w:left="-3" w:firstLine="0"/>
        <w:rPr>
          <w:sz w:val="4"/>
          <w:highlight w:val="white"/>
        </w:rPr>
      </w:pPr>
    </w:p>
    <w:tbl>
      <w:tblPr>
        <w:tblW w:w="14709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3978"/>
        <w:gridCol w:w="2321"/>
        <w:gridCol w:w="237"/>
        <w:gridCol w:w="8173"/>
      </w:tblGrid>
      <w:tr w:rsidR="009F77C6" w:rsidTr="005276E4">
        <w:trPr>
          <w:trHeight w:val="744"/>
        </w:trPr>
        <w:tc>
          <w:tcPr>
            <w:tcW w:w="3978" w:type="dxa"/>
          </w:tcPr>
          <w:p w:rsidR="009F77C6" w:rsidRDefault="009F77C6" w:rsidP="005276E4">
            <w:pPr>
              <w:spacing w:line="240" w:lineRule="auto"/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Nơi nhận: </w:t>
            </w:r>
          </w:p>
          <w:p w:rsidR="009F77C6" w:rsidRDefault="009F77C6" w:rsidP="005276E4">
            <w:pPr>
              <w:spacing w:line="240" w:lineRule="auto"/>
              <w:ind w:hanging="2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- Như trên;</w:t>
            </w:r>
          </w:p>
          <w:p w:rsidR="009F77C6" w:rsidRDefault="009F77C6" w:rsidP="005276E4">
            <w:pPr>
              <w:spacing w:line="240" w:lineRule="auto"/>
              <w:ind w:hanging="2"/>
              <w:rPr>
                <w:highlight w:val="white"/>
              </w:rPr>
            </w:pPr>
            <w:r>
              <w:rPr>
                <w:sz w:val="22"/>
                <w:highlight w:val="white"/>
              </w:rPr>
              <w:t>- Lưu tại cơ sở.</w:t>
            </w:r>
            <w:r>
              <w:rPr>
                <w:highlight w:val="white"/>
              </w:rPr>
              <w:tab/>
            </w:r>
          </w:p>
        </w:tc>
        <w:tc>
          <w:tcPr>
            <w:tcW w:w="2321" w:type="dxa"/>
          </w:tcPr>
          <w:p w:rsidR="009F77C6" w:rsidRDefault="009F77C6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237" w:type="dxa"/>
          </w:tcPr>
          <w:p w:rsidR="009F77C6" w:rsidRDefault="009F77C6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8173" w:type="dxa"/>
          </w:tcPr>
          <w:p w:rsidR="009F77C6" w:rsidRDefault="009F77C6" w:rsidP="005276E4">
            <w:pPr>
              <w:spacing w:line="240" w:lineRule="auto"/>
              <w:ind w:left="0" w:hanging="3"/>
              <w:jc w:val="center"/>
              <w:rPr>
                <w:highlight w:val="white"/>
              </w:rPr>
            </w:pPr>
            <w:r>
              <w:rPr>
                <w:i/>
                <w:highlight w:val="white"/>
              </w:rPr>
              <w:t>……., ngày .... tháng .... năm ....</w:t>
            </w:r>
          </w:p>
          <w:p w:rsidR="009F77C6" w:rsidRPr="00447C83" w:rsidRDefault="009F77C6" w:rsidP="005276E4">
            <w:pPr>
              <w:spacing w:line="240" w:lineRule="auto"/>
              <w:ind w:left="0" w:hanging="3"/>
              <w:jc w:val="center"/>
              <w:rPr>
                <w:sz w:val="26"/>
                <w:szCs w:val="26"/>
                <w:highlight w:val="white"/>
              </w:rPr>
            </w:pPr>
            <w:r w:rsidRPr="00447C83">
              <w:rPr>
                <w:b/>
                <w:sz w:val="26"/>
                <w:szCs w:val="26"/>
                <w:highlight w:val="white"/>
              </w:rPr>
              <w:t>NGƯỜI ĐẠI DIỆN THEO PHÁP LUẬT/NGƯỜI ĐƯỢC ỦY QUYỀN</w:t>
            </w:r>
          </w:p>
          <w:p w:rsidR="009F77C6" w:rsidRDefault="009F77C6" w:rsidP="005276E4">
            <w:pPr>
              <w:spacing w:line="240" w:lineRule="auto"/>
              <w:ind w:left="0" w:hanging="3"/>
              <w:jc w:val="center"/>
              <w:rPr>
                <w:highlight w:val="white"/>
              </w:rPr>
            </w:pPr>
            <w:r>
              <w:rPr>
                <w:i/>
                <w:highlight w:val="white"/>
              </w:rPr>
              <w:t>(Ký, ghi rõ họ tên, chức danh đóng dấu (nếu có))</w:t>
            </w:r>
          </w:p>
        </w:tc>
      </w:tr>
    </w:tbl>
    <w:p w:rsidR="009F77C6" w:rsidRDefault="009F77C6" w:rsidP="009F77C6">
      <w:pPr>
        <w:spacing w:line="240" w:lineRule="auto"/>
        <w:ind w:leftChars="0" w:left="0" w:firstLineChars="0" w:firstLine="567"/>
        <w:rPr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 xml:space="preserve">Ghi chú: </w:t>
      </w:r>
    </w:p>
    <w:p w:rsidR="009F77C6" w:rsidRDefault="009F77C6" w:rsidP="009F77C6">
      <w:pPr>
        <w:keepNext/>
        <w:spacing w:line="240" w:lineRule="auto"/>
        <w:ind w:leftChars="0" w:left="0" w:firstLineChars="0" w:firstLine="567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Cơ sở tổ chức chuỗi nhà thuốc lập báo cáo, gửi các cơ quan theo quy định tại khoản 2 Điều 35 Nghị định này; đồng thời, lập báo cáo xuất, nhập, tồn kho, sử dụng của từng nhà thuốc thuộc chuỗi nhà thuốc gửi </w:t>
      </w:r>
      <w:r>
        <w:rPr>
          <w:sz w:val="24"/>
          <w:szCs w:val="24"/>
        </w:rPr>
        <w:t>Ủy ban nhân dân cấp tỉnh</w:t>
      </w:r>
      <w:r>
        <w:rPr>
          <w:sz w:val="24"/>
          <w:szCs w:val="24"/>
          <w:highlight w:val="white"/>
        </w:rPr>
        <w:t xml:space="preserve"> nơi có nhà thuốc hoạt động.</w:t>
      </w:r>
    </w:p>
    <w:p w:rsidR="009F77C6" w:rsidRDefault="009F77C6" w:rsidP="009F77C6">
      <w:pPr>
        <w:keepNext/>
        <w:spacing w:line="240" w:lineRule="auto"/>
        <w:ind w:leftChars="0" w:left="0" w:firstLineChars="0" w:firstLine="567"/>
        <w:rPr>
          <w:strike/>
          <w:sz w:val="24"/>
          <w:szCs w:val="24"/>
          <w:highlight w:val="yellow"/>
        </w:rPr>
      </w:pPr>
      <w:r>
        <w:rPr>
          <w:sz w:val="24"/>
          <w:szCs w:val="24"/>
          <w:highlight w:val="white"/>
        </w:rPr>
        <w:t>- Số lượng hao hụt bao gồm cả hỏng, vỡ, hết hạn dùng... Nếu có, cần báo cáo chi tiết.</w:t>
      </w:r>
    </w:p>
    <w:p w:rsidR="009F77C6" w:rsidRDefault="009F77C6" w:rsidP="009F77C6">
      <w:pPr>
        <w:widowControl w:val="0"/>
        <w:spacing w:line="240" w:lineRule="auto"/>
        <w:ind w:leftChars="0" w:left="0" w:firstLineChars="0" w:firstLine="567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Đối với báo cáo định kỳ 06 tháng, ngày báo cáo bắt đầu từ ngày 01 tháng 01 đến ngày 30 tháng 6 của năm báo cáo. Đối với báo cáo năm, ngày báo cáo bắt đầu từ ngày 01 tháng 01 đến ngày 31 tháng 12 của năm báo cáo. </w:t>
      </w:r>
    </w:p>
    <w:p w:rsidR="004035EA" w:rsidRDefault="004035EA" w:rsidP="009F77C6">
      <w:pPr>
        <w:widowControl w:val="0"/>
        <w:spacing w:line="240" w:lineRule="auto"/>
        <w:ind w:leftChars="0" w:left="0" w:firstLineChars="0" w:firstLine="567"/>
        <w:rPr>
          <w:sz w:val="24"/>
          <w:szCs w:val="24"/>
          <w:highlight w:val="white"/>
        </w:rPr>
      </w:pPr>
    </w:p>
    <w:p w:rsidR="004035EA" w:rsidRPr="000A115F" w:rsidRDefault="004035EA" w:rsidP="004035EA">
      <w:pPr>
        <w:spacing w:line="240" w:lineRule="auto"/>
        <w:ind w:left="0" w:hanging="3"/>
        <w:jc w:val="right"/>
        <w:rPr>
          <w:b/>
          <w:highlight w:val="white"/>
        </w:rPr>
      </w:pPr>
      <w:r w:rsidRPr="000A115F">
        <w:rPr>
          <w:b/>
          <w:highlight w:val="white"/>
        </w:rPr>
        <w:lastRenderedPageBreak/>
        <w:t>Mẫu số 06</w:t>
      </w:r>
      <w:r>
        <w:rPr>
          <w:b/>
          <w:highlight w:val="white"/>
        </w:rPr>
        <w:t>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789"/>
      </w:tblGrid>
      <w:tr w:rsidR="004035EA" w:rsidTr="00275ABB">
        <w:tc>
          <w:tcPr>
            <w:tcW w:w="1843" w:type="dxa"/>
          </w:tcPr>
          <w:p w:rsidR="004035EA" w:rsidRPr="008B2D11" w:rsidRDefault="004035EA" w:rsidP="00275ABB">
            <w:pPr>
              <w:spacing w:line="240" w:lineRule="auto"/>
              <w:ind w:leftChars="0" w:left="0" w:firstLineChars="0" w:firstLine="0"/>
              <w:jc w:val="left"/>
              <w:rPr>
                <w:b/>
                <w:sz w:val="26"/>
                <w:highlight w:val="white"/>
              </w:rPr>
            </w:pPr>
            <w:r w:rsidRPr="008B2D11">
              <w:rPr>
                <w:b/>
                <w:sz w:val="26"/>
                <w:highlight w:val="white"/>
              </w:rPr>
              <w:t>TÊN CƠ SỞ</w:t>
            </w:r>
          </w:p>
          <w:p w:rsidR="004035EA" w:rsidRPr="008B2D11" w:rsidRDefault="004035EA" w:rsidP="00275ABB">
            <w:pPr>
              <w:spacing w:line="240" w:lineRule="auto"/>
              <w:ind w:leftChars="0" w:left="0" w:firstLineChars="0" w:firstLine="0"/>
              <w:jc w:val="center"/>
              <w:rPr>
                <w:sz w:val="26"/>
                <w:highlight w:val="white"/>
                <w:u w:val="single"/>
                <w:vertAlign w:val="superscript"/>
              </w:rPr>
            </w:pPr>
            <w:r w:rsidRPr="008B2D11">
              <w:rPr>
                <w:sz w:val="26"/>
                <w:highlight w:val="white"/>
                <w:u w:val="single"/>
                <w:vertAlign w:val="superscript"/>
              </w:rPr>
              <w:t>__________</w:t>
            </w:r>
          </w:p>
          <w:p w:rsidR="004035EA" w:rsidRDefault="004035EA" w:rsidP="00275ABB">
            <w:pPr>
              <w:spacing w:line="240" w:lineRule="auto"/>
              <w:ind w:leftChars="0" w:left="0" w:firstLineChars="0" w:firstLine="0"/>
              <w:jc w:val="left"/>
              <w:rPr>
                <w:b/>
                <w:highlight w:val="white"/>
              </w:rPr>
            </w:pPr>
            <w:r w:rsidRPr="008B2D11">
              <w:rPr>
                <w:sz w:val="26"/>
                <w:highlight w:val="white"/>
              </w:rPr>
              <w:t>Số:……..</w:t>
            </w:r>
          </w:p>
        </w:tc>
        <w:tc>
          <w:tcPr>
            <w:tcW w:w="8789" w:type="dxa"/>
          </w:tcPr>
          <w:p w:rsidR="004035EA" w:rsidRDefault="004035EA" w:rsidP="00275ABB">
            <w:pPr>
              <w:spacing w:line="240" w:lineRule="auto"/>
              <w:ind w:leftChars="0" w:left="0" w:firstLineChars="0" w:firstLine="0"/>
              <w:jc w:val="center"/>
              <w:rPr>
                <w:b/>
                <w:highlight w:val="white"/>
              </w:rPr>
            </w:pPr>
          </w:p>
        </w:tc>
      </w:tr>
    </w:tbl>
    <w:p w:rsidR="004035EA" w:rsidRPr="00D5745A" w:rsidRDefault="004035EA" w:rsidP="004035EA">
      <w:pPr>
        <w:spacing w:line="240" w:lineRule="auto"/>
        <w:ind w:left="-3" w:firstLine="0"/>
        <w:rPr>
          <w:sz w:val="2"/>
          <w:highlight w:val="white"/>
        </w:rPr>
      </w:pPr>
    </w:p>
    <w:p w:rsidR="004035EA" w:rsidRPr="00FF099F" w:rsidRDefault="004035EA" w:rsidP="004035EA">
      <w:pPr>
        <w:spacing w:line="240" w:lineRule="auto"/>
        <w:ind w:left="-3" w:firstLine="0"/>
        <w:jc w:val="center"/>
        <w:rPr>
          <w:sz w:val="2"/>
          <w:highlight w:val="white"/>
        </w:rPr>
      </w:pPr>
    </w:p>
    <w:p w:rsidR="004035EA" w:rsidRPr="00447C83" w:rsidRDefault="004035EA" w:rsidP="004035EA">
      <w:pPr>
        <w:spacing w:line="240" w:lineRule="auto"/>
        <w:ind w:hanging="2"/>
        <w:jc w:val="center"/>
        <w:rPr>
          <w:sz w:val="24"/>
          <w:szCs w:val="24"/>
          <w:highlight w:val="white"/>
        </w:rPr>
      </w:pPr>
      <w:r w:rsidRPr="00447C83">
        <w:rPr>
          <w:b/>
          <w:sz w:val="24"/>
          <w:szCs w:val="24"/>
          <w:highlight w:val="white"/>
        </w:rPr>
        <w:t xml:space="preserve">BÁO CÁO ĐỊNH KỲ XUẤT, NHẬP, TỒN KHO, SỬ DỤNG THUỐC GÂY NGHIỆN/ </w:t>
      </w:r>
    </w:p>
    <w:p w:rsidR="004035EA" w:rsidRPr="00447C83" w:rsidRDefault="004035EA" w:rsidP="004035EA">
      <w:pPr>
        <w:spacing w:line="240" w:lineRule="auto"/>
        <w:ind w:hanging="2"/>
        <w:jc w:val="center"/>
        <w:rPr>
          <w:b/>
          <w:sz w:val="24"/>
          <w:szCs w:val="24"/>
          <w:highlight w:val="white"/>
          <w:vertAlign w:val="superscript"/>
        </w:rPr>
      </w:pPr>
      <w:r w:rsidRPr="00447C83">
        <w:rPr>
          <w:b/>
          <w:sz w:val="24"/>
          <w:szCs w:val="24"/>
          <w:highlight w:val="white"/>
        </w:rPr>
        <w:t>T</w:t>
      </w:r>
      <w:r>
        <w:rPr>
          <w:b/>
          <w:sz w:val="24"/>
          <w:szCs w:val="24"/>
          <w:highlight w:val="white"/>
        </w:rPr>
        <w:t>HUỐC HƯỚNG THẦN/THUỐC TIỀN CHẤT</w:t>
      </w:r>
      <w:r w:rsidRPr="00447C83">
        <w:rPr>
          <w:b/>
          <w:sz w:val="24"/>
          <w:szCs w:val="24"/>
        </w:rPr>
        <w:t xml:space="preserve"> </w:t>
      </w:r>
      <w:r w:rsidRPr="00447C83">
        <w:rPr>
          <w:b/>
          <w:sz w:val="24"/>
          <w:szCs w:val="24"/>
          <w:highlight w:val="white"/>
        </w:rPr>
        <w:t>CỦA CƠ SỞ BÁN BUÔN, BÁN LẺ, CƠ SỞ TỔ CHỨC CHUỖI NHÀ THUỐC</w:t>
      </w:r>
      <w:r>
        <w:rPr>
          <w:b/>
          <w:sz w:val="24"/>
          <w:szCs w:val="24"/>
          <w:highlight w:val="white"/>
        </w:rPr>
        <w:t>/ CƠ SỞ KHÁM BỆNH, CHỮA BỆNH</w:t>
      </w:r>
    </w:p>
    <w:p w:rsidR="004035EA" w:rsidRDefault="004035EA" w:rsidP="004035EA">
      <w:pPr>
        <w:spacing w:line="240" w:lineRule="auto"/>
        <w:ind w:hanging="2"/>
        <w:jc w:val="center"/>
        <w:rPr>
          <w:b/>
          <w:sz w:val="26"/>
          <w:szCs w:val="26"/>
          <w:highlight w:val="white"/>
        </w:rPr>
      </w:pPr>
      <w:r>
        <w:rPr>
          <w:i/>
          <w:sz w:val="24"/>
          <w:szCs w:val="24"/>
          <w:highlight w:val="white"/>
        </w:rPr>
        <w:t>(Kỳ báo cáo từ ngày.........đến ngày...........)</w:t>
      </w:r>
    </w:p>
    <w:p w:rsidR="004035EA" w:rsidRDefault="004035EA" w:rsidP="004035EA">
      <w:pPr>
        <w:spacing w:line="240" w:lineRule="auto"/>
        <w:ind w:left="0" w:hanging="3"/>
        <w:jc w:val="center"/>
        <w:rPr>
          <w:sz w:val="26"/>
          <w:szCs w:val="26"/>
          <w:highlight w:val="white"/>
          <w:vertAlign w:val="superscript"/>
        </w:rPr>
      </w:pPr>
      <w:r>
        <w:rPr>
          <w:sz w:val="26"/>
          <w:szCs w:val="26"/>
          <w:highlight w:val="white"/>
          <w:vertAlign w:val="superscript"/>
        </w:rPr>
        <w:t>_______________</w:t>
      </w:r>
    </w:p>
    <w:p w:rsidR="004035EA" w:rsidRPr="00D5745A" w:rsidRDefault="004035EA" w:rsidP="004035EA">
      <w:pPr>
        <w:spacing w:line="240" w:lineRule="auto"/>
        <w:ind w:left="-3" w:firstLine="0"/>
        <w:jc w:val="center"/>
        <w:rPr>
          <w:sz w:val="2"/>
          <w:highlight w:val="white"/>
        </w:rPr>
      </w:pPr>
    </w:p>
    <w:p w:rsidR="004035EA" w:rsidRDefault="004035EA" w:rsidP="004035EA">
      <w:pPr>
        <w:spacing w:line="240" w:lineRule="auto"/>
        <w:ind w:left="0" w:hanging="3"/>
        <w:jc w:val="center"/>
        <w:rPr>
          <w:highlight w:val="white"/>
        </w:rPr>
      </w:pPr>
      <w:r>
        <w:rPr>
          <w:highlight w:val="white"/>
        </w:rPr>
        <w:t>Kính gửi:............................</w:t>
      </w:r>
    </w:p>
    <w:p w:rsidR="004035EA" w:rsidRPr="00FF099F" w:rsidRDefault="004035EA" w:rsidP="004035EA">
      <w:pPr>
        <w:spacing w:line="240" w:lineRule="auto"/>
        <w:ind w:left="-2"/>
        <w:rPr>
          <w:sz w:val="8"/>
          <w:highlight w:val="white"/>
        </w:rPr>
      </w:pPr>
    </w:p>
    <w:tbl>
      <w:tblPr>
        <w:tblW w:w="14829" w:type="dxa"/>
        <w:tblInd w:w="-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2384"/>
        <w:gridCol w:w="1276"/>
        <w:gridCol w:w="866"/>
        <w:gridCol w:w="1451"/>
        <w:gridCol w:w="1717"/>
        <w:gridCol w:w="1268"/>
        <w:gridCol w:w="1013"/>
        <w:gridCol w:w="1128"/>
        <w:gridCol w:w="1160"/>
        <w:gridCol w:w="1041"/>
        <w:gridCol w:w="866"/>
      </w:tblGrid>
      <w:tr w:rsidR="004035EA" w:rsidTr="00275ABB">
        <w:trPr>
          <w:trHeight w:val="1780"/>
        </w:trPr>
        <w:tc>
          <w:tcPr>
            <w:tcW w:w="659" w:type="dxa"/>
            <w:shd w:val="clear" w:color="auto" w:fill="FFFFFF"/>
            <w:vAlign w:val="center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TT</w:t>
            </w:r>
          </w:p>
        </w:tc>
        <w:tc>
          <w:tcPr>
            <w:tcW w:w="2384" w:type="dxa"/>
            <w:shd w:val="clear" w:color="auto" w:fill="FFFFFF"/>
            <w:vAlign w:val="center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Tên thuốc, dạng bào chế, hoạt chất, nồng độ/hàm lượng, quy cách đóng gói, số giấy đăng ký lưu hành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b/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Nước sản xuất</w:t>
            </w:r>
          </w:p>
        </w:tc>
        <w:tc>
          <w:tcPr>
            <w:tcW w:w="866" w:type="dxa"/>
            <w:shd w:val="clear" w:color="auto" w:fill="FFFFFF"/>
            <w:vAlign w:val="center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Đơn vị tính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Số công văn cho phép mua trong nước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Số lượng tồn kho kỳ trước chuyển sang</w:t>
            </w:r>
          </w:p>
        </w:tc>
        <w:tc>
          <w:tcPr>
            <w:tcW w:w="1268" w:type="dxa"/>
            <w:shd w:val="clear" w:color="auto" w:fill="FFFFFF"/>
            <w:vAlign w:val="center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Số lượng nhập trong  kỳ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Tổng số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Số lượng xuất trong  kỳ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Tồn kho cuối kỳ</w:t>
            </w:r>
          </w:p>
        </w:tc>
        <w:tc>
          <w:tcPr>
            <w:tcW w:w="1041" w:type="dxa"/>
            <w:shd w:val="clear" w:color="auto" w:fill="FFFFFF"/>
            <w:vAlign w:val="center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 xml:space="preserve"> Số lượng hao hụt</w:t>
            </w:r>
          </w:p>
        </w:tc>
        <w:tc>
          <w:tcPr>
            <w:tcW w:w="866" w:type="dxa"/>
            <w:shd w:val="clear" w:color="auto" w:fill="FFFFFF"/>
            <w:vAlign w:val="center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b/>
                <w:sz w:val="26"/>
                <w:highlight w:val="white"/>
              </w:rPr>
              <w:t>Ghi chú</w:t>
            </w:r>
          </w:p>
        </w:tc>
      </w:tr>
      <w:tr w:rsidR="004035EA" w:rsidTr="00275ABB">
        <w:tc>
          <w:tcPr>
            <w:tcW w:w="659" w:type="dxa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(1)</w:t>
            </w:r>
          </w:p>
        </w:tc>
        <w:tc>
          <w:tcPr>
            <w:tcW w:w="2384" w:type="dxa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(2)</w:t>
            </w:r>
          </w:p>
        </w:tc>
        <w:tc>
          <w:tcPr>
            <w:tcW w:w="1276" w:type="dxa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(3)</w:t>
            </w:r>
          </w:p>
        </w:tc>
        <w:tc>
          <w:tcPr>
            <w:tcW w:w="866" w:type="dxa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(4)</w:t>
            </w:r>
          </w:p>
        </w:tc>
        <w:tc>
          <w:tcPr>
            <w:tcW w:w="1451" w:type="dxa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(5)</w:t>
            </w:r>
          </w:p>
        </w:tc>
        <w:tc>
          <w:tcPr>
            <w:tcW w:w="1717" w:type="dxa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(6)</w:t>
            </w:r>
          </w:p>
        </w:tc>
        <w:tc>
          <w:tcPr>
            <w:tcW w:w="1268" w:type="dxa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(7)</w:t>
            </w:r>
          </w:p>
        </w:tc>
        <w:tc>
          <w:tcPr>
            <w:tcW w:w="1013" w:type="dxa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(8)</w:t>
            </w:r>
          </w:p>
        </w:tc>
        <w:tc>
          <w:tcPr>
            <w:tcW w:w="1128" w:type="dxa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(9)</w:t>
            </w:r>
          </w:p>
        </w:tc>
        <w:tc>
          <w:tcPr>
            <w:tcW w:w="1160" w:type="dxa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(10)</w:t>
            </w:r>
          </w:p>
        </w:tc>
        <w:tc>
          <w:tcPr>
            <w:tcW w:w="1041" w:type="dxa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 w:rsidRPr="000A115F">
              <w:rPr>
                <w:sz w:val="26"/>
                <w:highlight w:val="white"/>
              </w:rPr>
              <w:t>(11)</w:t>
            </w:r>
          </w:p>
        </w:tc>
        <w:tc>
          <w:tcPr>
            <w:tcW w:w="866" w:type="dxa"/>
          </w:tcPr>
          <w:p w:rsidR="004035EA" w:rsidRPr="000A115F" w:rsidRDefault="004035EA" w:rsidP="00275ABB">
            <w:pPr>
              <w:spacing w:line="240" w:lineRule="auto"/>
              <w:ind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sz w:val="26"/>
                <w:highlight w:val="white"/>
              </w:rPr>
              <w:t>(12)</w:t>
            </w:r>
          </w:p>
        </w:tc>
      </w:tr>
      <w:tr w:rsidR="004035EA" w:rsidTr="00275ABB">
        <w:tc>
          <w:tcPr>
            <w:tcW w:w="659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2384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276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866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451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717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268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013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128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160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041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866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</w:tr>
      <w:tr w:rsidR="004035EA" w:rsidTr="00275ABB">
        <w:trPr>
          <w:trHeight w:val="370"/>
        </w:trPr>
        <w:tc>
          <w:tcPr>
            <w:tcW w:w="659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2384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276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866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451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717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268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013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128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160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1041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  <w:tc>
          <w:tcPr>
            <w:tcW w:w="866" w:type="dxa"/>
          </w:tcPr>
          <w:p w:rsidR="004035EA" w:rsidRDefault="004035EA" w:rsidP="00275ABB">
            <w:pPr>
              <w:spacing w:line="240" w:lineRule="auto"/>
              <w:ind w:left="-3" w:firstLineChars="0" w:firstLine="0"/>
              <w:rPr>
                <w:highlight w:val="white"/>
              </w:rPr>
            </w:pPr>
          </w:p>
        </w:tc>
      </w:tr>
    </w:tbl>
    <w:p w:rsidR="004035EA" w:rsidRPr="00FF099F" w:rsidRDefault="004035EA" w:rsidP="004035EA">
      <w:pPr>
        <w:keepNext/>
        <w:spacing w:line="240" w:lineRule="auto"/>
        <w:ind w:left="-3" w:firstLine="0"/>
        <w:rPr>
          <w:sz w:val="4"/>
          <w:highlight w:val="white"/>
        </w:rPr>
      </w:pPr>
    </w:p>
    <w:tbl>
      <w:tblPr>
        <w:tblW w:w="14709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3978"/>
        <w:gridCol w:w="2321"/>
        <w:gridCol w:w="237"/>
        <w:gridCol w:w="8173"/>
      </w:tblGrid>
      <w:tr w:rsidR="004035EA" w:rsidTr="00275ABB">
        <w:trPr>
          <w:trHeight w:val="744"/>
        </w:trPr>
        <w:tc>
          <w:tcPr>
            <w:tcW w:w="3978" w:type="dxa"/>
          </w:tcPr>
          <w:p w:rsidR="004035EA" w:rsidRDefault="004035EA" w:rsidP="00275ABB">
            <w:pPr>
              <w:spacing w:line="240" w:lineRule="auto"/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Nơi nhận: </w:t>
            </w:r>
          </w:p>
          <w:p w:rsidR="004035EA" w:rsidRDefault="004035EA" w:rsidP="00275ABB">
            <w:pPr>
              <w:spacing w:line="240" w:lineRule="auto"/>
              <w:ind w:hanging="2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- Như trên;</w:t>
            </w:r>
          </w:p>
          <w:p w:rsidR="004035EA" w:rsidRDefault="004035EA" w:rsidP="00275ABB">
            <w:pPr>
              <w:spacing w:line="240" w:lineRule="auto"/>
              <w:ind w:hanging="2"/>
              <w:rPr>
                <w:highlight w:val="white"/>
              </w:rPr>
            </w:pPr>
            <w:r>
              <w:rPr>
                <w:sz w:val="22"/>
                <w:highlight w:val="white"/>
              </w:rPr>
              <w:t>- Lưu tại cơ sở.</w:t>
            </w:r>
            <w:r>
              <w:rPr>
                <w:highlight w:val="white"/>
              </w:rPr>
              <w:tab/>
            </w:r>
          </w:p>
        </w:tc>
        <w:tc>
          <w:tcPr>
            <w:tcW w:w="2321" w:type="dxa"/>
          </w:tcPr>
          <w:p w:rsidR="004035EA" w:rsidRDefault="004035EA" w:rsidP="00275ABB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237" w:type="dxa"/>
          </w:tcPr>
          <w:p w:rsidR="004035EA" w:rsidRDefault="004035EA" w:rsidP="00275ABB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8173" w:type="dxa"/>
          </w:tcPr>
          <w:p w:rsidR="004035EA" w:rsidRDefault="004035EA" w:rsidP="00275ABB">
            <w:pPr>
              <w:spacing w:line="240" w:lineRule="auto"/>
              <w:ind w:left="0" w:hanging="3"/>
              <w:jc w:val="center"/>
              <w:rPr>
                <w:highlight w:val="white"/>
              </w:rPr>
            </w:pPr>
            <w:r>
              <w:rPr>
                <w:i/>
                <w:highlight w:val="white"/>
              </w:rPr>
              <w:t>……., ngày .... tháng .... năm ....</w:t>
            </w:r>
          </w:p>
          <w:p w:rsidR="004035EA" w:rsidRPr="00447C83" w:rsidRDefault="004035EA" w:rsidP="00275ABB">
            <w:pPr>
              <w:spacing w:line="240" w:lineRule="auto"/>
              <w:ind w:left="0" w:hanging="3"/>
              <w:jc w:val="center"/>
              <w:rPr>
                <w:sz w:val="26"/>
                <w:szCs w:val="26"/>
                <w:highlight w:val="white"/>
              </w:rPr>
            </w:pPr>
            <w:r w:rsidRPr="00447C83">
              <w:rPr>
                <w:b/>
                <w:sz w:val="26"/>
                <w:szCs w:val="26"/>
                <w:highlight w:val="white"/>
              </w:rPr>
              <w:t>NGƯỜI ĐẠI DIỆN THEO PHÁP LUẬT/NGƯỜI ĐƯỢC ỦY QUYỀN</w:t>
            </w:r>
          </w:p>
          <w:p w:rsidR="004035EA" w:rsidRDefault="004035EA" w:rsidP="00275ABB">
            <w:pPr>
              <w:spacing w:line="240" w:lineRule="auto"/>
              <w:ind w:left="0" w:hanging="3"/>
              <w:jc w:val="center"/>
              <w:rPr>
                <w:highlight w:val="white"/>
              </w:rPr>
            </w:pPr>
            <w:r>
              <w:rPr>
                <w:i/>
                <w:highlight w:val="white"/>
              </w:rPr>
              <w:t>(Ký, ghi rõ họ tên, chức danh đóng dấu (nếu có))</w:t>
            </w:r>
          </w:p>
        </w:tc>
      </w:tr>
    </w:tbl>
    <w:p w:rsidR="004035EA" w:rsidRDefault="004035EA" w:rsidP="004035EA">
      <w:pPr>
        <w:spacing w:line="240" w:lineRule="auto"/>
        <w:ind w:leftChars="0" w:left="0" w:firstLineChars="0" w:firstLine="567"/>
        <w:rPr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 xml:space="preserve">Ghi chú: </w:t>
      </w:r>
    </w:p>
    <w:p w:rsidR="004035EA" w:rsidRDefault="004035EA" w:rsidP="004035EA">
      <w:pPr>
        <w:keepNext/>
        <w:spacing w:line="240" w:lineRule="auto"/>
        <w:ind w:leftChars="0" w:left="0" w:firstLineChars="0" w:firstLine="567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Cơ sở tổ chức chuỗi nhà thuốc lập báo cáo, gửi các cơ quan theo quy định tại khoản 2 Điều 35 Nghị định này; đồng thời, lập báo cáo xuất, nhập, tồn kho, sử dụng của từng nhà thuốc thuộc chuỗi nhà thuốc gửi </w:t>
      </w:r>
      <w:r>
        <w:rPr>
          <w:sz w:val="24"/>
          <w:szCs w:val="24"/>
        </w:rPr>
        <w:t>Ủy ban nhân dân cấp tỉnh</w:t>
      </w:r>
      <w:r>
        <w:rPr>
          <w:sz w:val="24"/>
          <w:szCs w:val="24"/>
          <w:highlight w:val="white"/>
        </w:rPr>
        <w:t xml:space="preserve"> nơi có nhà thuốc hoạt động.</w:t>
      </w:r>
    </w:p>
    <w:p w:rsidR="004035EA" w:rsidRDefault="004035EA" w:rsidP="004035EA">
      <w:pPr>
        <w:keepNext/>
        <w:spacing w:line="240" w:lineRule="auto"/>
        <w:ind w:leftChars="0" w:left="0" w:firstLineChars="0" w:firstLine="567"/>
        <w:rPr>
          <w:strike/>
          <w:sz w:val="24"/>
          <w:szCs w:val="24"/>
          <w:highlight w:val="yellow"/>
        </w:rPr>
      </w:pPr>
      <w:r>
        <w:rPr>
          <w:sz w:val="24"/>
          <w:szCs w:val="24"/>
          <w:highlight w:val="white"/>
        </w:rPr>
        <w:t>- Số lượng hao hụt bao gồm cả hỏng, vỡ, hết hạn dùng... Nếu có, cần báo cáo chi tiết.</w:t>
      </w:r>
    </w:p>
    <w:p w:rsidR="004035EA" w:rsidRDefault="004035EA" w:rsidP="004035EA">
      <w:pPr>
        <w:widowControl w:val="0"/>
        <w:spacing w:line="240" w:lineRule="auto"/>
        <w:ind w:leftChars="0" w:left="0" w:firstLineChars="0" w:firstLine="567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Đối với báo cáo định kỳ 06 tháng, ngày báo cáo bắt đầu từ ngày 01 tháng 01 đến ngày 30 tháng 6 của năm báo cáo. Đối với báo cáo năm, ngày báo cáo bắt đầu từ ngày 01 tháng 01 đến ngày 31 tháng 12 của năm báo cáo. </w:t>
      </w:r>
    </w:p>
    <w:p w:rsidR="004035EA" w:rsidRDefault="004035EA" w:rsidP="009F77C6">
      <w:pPr>
        <w:widowControl w:val="0"/>
        <w:spacing w:line="240" w:lineRule="auto"/>
        <w:ind w:leftChars="0" w:left="0" w:firstLineChars="0" w:firstLine="567"/>
        <w:rPr>
          <w:sz w:val="24"/>
          <w:szCs w:val="24"/>
          <w:highlight w:val="white"/>
        </w:rPr>
      </w:pPr>
    </w:p>
    <w:p w:rsidR="004D2D47" w:rsidRDefault="004D2D47" w:rsidP="009F77C6">
      <w:pPr>
        <w:widowControl w:val="0"/>
        <w:spacing w:line="240" w:lineRule="auto"/>
        <w:ind w:leftChars="0" w:left="0" w:firstLineChars="0" w:firstLine="567"/>
        <w:rPr>
          <w:sz w:val="24"/>
          <w:szCs w:val="24"/>
          <w:highlight w:val="white"/>
        </w:rPr>
      </w:pPr>
    </w:p>
    <w:p w:rsidR="004D2D47" w:rsidRDefault="004D2D47" w:rsidP="009F77C6">
      <w:pPr>
        <w:widowControl w:val="0"/>
        <w:spacing w:line="240" w:lineRule="auto"/>
        <w:ind w:leftChars="0" w:left="0" w:firstLineChars="0" w:firstLine="567"/>
        <w:rPr>
          <w:sz w:val="24"/>
          <w:szCs w:val="24"/>
          <w:highlight w:val="white"/>
        </w:rPr>
      </w:pPr>
    </w:p>
    <w:p w:rsidR="004D2D47" w:rsidRDefault="004D2D47" w:rsidP="009F77C6">
      <w:pPr>
        <w:widowControl w:val="0"/>
        <w:spacing w:line="240" w:lineRule="auto"/>
        <w:ind w:leftChars="0" w:left="0" w:firstLineChars="0" w:firstLine="567"/>
        <w:rPr>
          <w:sz w:val="24"/>
          <w:szCs w:val="24"/>
          <w:highlight w:val="white"/>
        </w:rPr>
      </w:pPr>
    </w:p>
    <w:p w:rsidR="004D2D47" w:rsidRDefault="004D2D47" w:rsidP="004D2D47">
      <w:pPr>
        <w:spacing w:line="240" w:lineRule="auto"/>
        <w:ind w:leftChars="0" w:left="3" w:hanging="3"/>
        <w:jc w:val="right"/>
        <w:rPr>
          <w:b/>
          <w:highlight w:val="white"/>
        </w:rPr>
      </w:pPr>
      <w:r>
        <w:rPr>
          <w:b/>
          <w:highlight w:val="white"/>
        </w:rPr>
        <w:lastRenderedPageBreak/>
        <w:t>Mẫu số 06</w:t>
      </w:r>
      <w:r>
        <w:rPr>
          <w:b/>
          <w:highlight w:val="white"/>
        </w:rPr>
        <w:t>b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789"/>
      </w:tblGrid>
      <w:tr w:rsidR="004D2D47" w:rsidTr="004D2D47">
        <w:tc>
          <w:tcPr>
            <w:tcW w:w="1843" w:type="dxa"/>
            <w:hideMark/>
          </w:tcPr>
          <w:p w:rsidR="004D2D47" w:rsidRDefault="004D2D47">
            <w:pPr>
              <w:spacing w:line="240" w:lineRule="auto"/>
              <w:ind w:leftChars="0" w:left="0" w:firstLineChars="0" w:firstLine="0"/>
              <w:jc w:val="left"/>
              <w:rPr>
                <w:b/>
                <w:sz w:val="26"/>
                <w:highlight w:val="white"/>
              </w:rPr>
            </w:pPr>
            <w:r>
              <w:rPr>
                <w:b/>
                <w:sz w:val="26"/>
                <w:highlight w:val="white"/>
              </w:rPr>
              <w:t>TÊN CƠ SỞ</w:t>
            </w:r>
          </w:p>
          <w:p w:rsidR="004D2D47" w:rsidRDefault="004D2D47">
            <w:pPr>
              <w:spacing w:line="240" w:lineRule="auto"/>
              <w:ind w:leftChars="0" w:left="0" w:firstLineChars="0" w:firstLine="0"/>
              <w:jc w:val="center"/>
              <w:rPr>
                <w:sz w:val="26"/>
                <w:highlight w:val="white"/>
                <w:u w:val="single"/>
                <w:vertAlign w:val="superscript"/>
              </w:rPr>
            </w:pPr>
            <w:r>
              <w:rPr>
                <w:sz w:val="26"/>
                <w:highlight w:val="white"/>
                <w:u w:val="single"/>
                <w:vertAlign w:val="superscript"/>
              </w:rPr>
              <w:t>__________</w:t>
            </w:r>
          </w:p>
          <w:p w:rsidR="004D2D47" w:rsidRDefault="004D2D47">
            <w:pPr>
              <w:spacing w:line="240" w:lineRule="auto"/>
              <w:ind w:leftChars="0" w:left="0" w:firstLineChars="0" w:firstLine="0"/>
              <w:jc w:val="left"/>
              <w:rPr>
                <w:b/>
                <w:highlight w:val="white"/>
              </w:rPr>
            </w:pPr>
            <w:r>
              <w:rPr>
                <w:sz w:val="26"/>
                <w:highlight w:val="white"/>
              </w:rPr>
              <w:t>Số:……..</w:t>
            </w:r>
          </w:p>
        </w:tc>
        <w:tc>
          <w:tcPr>
            <w:tcW w:w="8789" w:type="dxa"/>
          </w:tcPr>
          <w:p w:rsidR="004D2D47" w:rsidRDefault="004D2D47">
            <w:pPr>
              <w:spacing w:line="240" w:lineRule="auto"/>
              <w:ind w:leftChars="0" w:left="0" w:firstLineChars="0" w:firstLine="0"/>
              <w:jc w:val="center"/>
              <w:rPr>
                <w:b/>
                <w:highlight w:val="white"/>
              </w:rPr>
            </w:pPr>
          </w:p>
        </w:tc>
      </w:tr>
    </w:tbl>
    <w:p w:rsidR="004D2D47" w:rsidRDefault="004D2D47" w:rsidP="004D2D47">
      <w:pPr>
        <w:spacing w:line="240" w:lineRule="auto"/>
        <w:ind w:leftChars="0" w:left="0" w:firstLine="0"/>
        <w:rPr>
          <w:sz w:val="2"/>
          <w:highlight w:val="white"/>
        </w:rPr>
      </w:pPr>
    </w:p>
    <w:p w:rsidR="004D2D47" w:rsidRDefault="004D2D47" w:rsidP="004D2D47">
      <w:pPr>
        <w:spacing w:line="240" w:lineRule="auto"/>
        <w:ind w:leftChars="0" w:left="0" w:firstLine="0"/>
        <w:jc w:val="center"/>
        <w:rPr>
          <w:sz w:val="2"/>
          <w:highlight w:val="white"/>
        </w:rPr>
      </w:pPr>
    </w:p>
    <w:p w:rsidR="004D2D47" w:rsidRDefault="004D2D47" w:rsidP="004D2D47">
      <w:pPr>
        <w:spacing w:line="240" w:lineRule="auto"/>
        <w:ind w:hanging="2"/>
        <w:jc w:val="center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BÁO CÁO ĐỊNH KỲ XUẤT, NHẬP, TỒN KHO, SỬ DỤNG THUỐC DẠNG PHỐI HỢP CHỨA DƯỢC CHẤT GÂY NGHIỆN/ </w:t>
      </w:r>
    </w:p>
    <w:p w:rsidR="004D2D47" w:rsidRPr="004D2D47" w:rsidRDefault="004D2D47" w:rsidP="004D2D47">
      <w:pPr>
        <w:spacing w:line="240" w:lineRule="auto"/>
        <w:ind w:hanging="2"/>
        <w:jc w:val="center"/>
        <w:rPr>
          <w:sz w:val="24"/>
          <w:szCs w:val="24"/>
          <w:highlight w:val="white"/>
          <w:vertAlign w:val="superscript"/>
        </w:rPr>
      </w:pPr>
      <w:r>
        <w:rPr>
          <w:b/>
          <w:sz w:val="24"/>
          <w:szCs w:val="24"/>
          <w:highlight w:val="white"/>
        </w:rPr>
        <w:t>THUỐC DẠNG PHỐI HỢP CHỨA DƯỢC CHẤT HƯỚNG THẦNTHUỐC PHÓNG XẠ,  THUỐC ĐỘC,  THUỐC, DƯỢC CHẤT TRONG DANH MỤC THUỐC, DƯỢC CHẤT THUỘC DANH MỤC</w:t>
      </w:r>
      <w:r>
        <w:rPr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>CHẤT BỊ CẤM SỬ DỤNG TRONG MỘT SỐ NGÀNH, LĨNH VỰC CỦA CƠ SỞ BÁN BUÔN, BÁN LẺ, CƠ SỞ TỔ CHỨC CHUỖI NHÀ THUỐC</w:t>
      </w:r>
      <w:r>
        <w:rPr>
          <w:b/>
          <w:sz w:val="24"/>
          <w:szCs w:val="24"/>
          <w:highlight w:val="white"/>
        </w:rPr>
        <w:t xml:space="preserve">/ </w:t>
      </w:r>
      <w:r>
        <w:rPr>
          <w:b/>
          <w:sz w:val="24"/>
          <w:szCs w:val="24"/>
          <w:highlight w:val="white"/>
        </w:rPr>
        <w:t>CƠ SỞ KHÁM BỆNH, CHỮA BỆNH</w:t>
      </w:r>
      <w:bookmarkStart w:id="1" w:name="_GoBack"/>
      <w:bookmarkEnd w:id="1"/>
    </w:p>
    <w:p w:rsidR="004D2D47" w:rsidRDefault="004D2D47" w:rsidP="004D2D47">
      <w:pPr>
        <w:spacing w:line="240" w:lineRule="auto"/>
        <w:ind w:hanging="2"/>
        <w:jc w:val="center"/>
        <w:rPr>
          <w:b/>
          <w:sz w:val="26"/>
          <w:szCs w:val="26"/>
          <w:highlight w:val="white"/>
        </w:rPr>
      </w:pPr>
      <w:r>
        <w:rPr>
          <w:i/>
          <w:sz w:val="24"/>
          <w:szCs w:val="24"/>
          <w:highlight w:val="white"/>
        </w:rPr>
        <w:t>(Kỳ báo cáo từ ngày.........đến ngày...........)</w:t>
      </w:r>
    </w:p>
    <w:p w:rsidR="004D2D47" w:rsidRDefault="004D2D47" w:rsidP="004D2D47">
      <w:pPr>
        <w:spacing w:line="240" w:lineRule="auto"/>
        <w:ind w:leftChars="0" w:left="3" w:hanging="3"/>
        <w:jc w:val="center"/>
        <w:rPr>
          <w:sz w:val="26"/>
          <w:szCs w:val="26"/>
          <w:highlight w:val="white"/>
          <w:vertAlign w:val="superscript"/>
        </w:rPr>
      </w:pPr>
      <w:r>
        <w:rPr>
          <w:sz w:val="26"/>
          <w:szCs w:val="26"/>
          <w:highlight w:val="white"/>
          <w:vertAlign w:val="superscript"/>
        </w:rPr>
        <w:t>_______________</w:t>
      </w:r>
    </w:p>
    <w:p w:rsidR="004D2D47" w:rsidRDefault="004D2D47" w:rsidP="004D2D47">
      <w:pPr>
        <w:spacing w:line="240" w:lineRule="auto"/>
        <w:ind w:leftChars="0" w:left="0" w:firstLine="0"/>
        <w:jc w:val="center"/>
        <w:rPr>
          <w:sz w:val="2"/>
          <w:highlight w:val="white"/>
        </w:rPr>
      </w:pPr>
    </w:p>
    <w:p w:rsidR="004D2D47" w:rsidRDefault="004D2D47" w:rsidP="004D2D47">
      <w:pPr>
        <w:spacing w:line="240" w:lineRule="auto"/>
        <w:ind w:leftChars="0" w:left="3" w:hanging="3"/>
        <w:jc w:val="center"/>
        <w:rPr>
          <w:highlight w:val="white"/>
        </w:rPr>
      </w:pPr>
      <w:r>
        <w:rPr>
          <w:highlight w:val="white"/>
        </w:rPr>
        <w:t>Kính gửi:............................</w:t>
      </w:r>
    </w:p>
    <w:p w:rsidR="004D2D47" w:rsidRDefault="004D2D47" w:rsidP="004D2D47">
      <w:pPr>
        <w:spacing w:line="240" w:lineRule="auto"/>
        <w:ind w:leftChars="0" w:left="1"/>
        <w:rPr>
          <w:sz w:val="8"/>
          <w:highlight w:val="white"/>
        </w:rPr>
      </w:pPr>
    </w:p>
    <w:tbl>
      <w:tblPr>
        <w:tblW w:w="14832" w:type="dxa"/>
        <w:tblInd w:w="-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385"/>
        <w:gridCol w:w="1277"/>
        <w:gridCol w:w="866"/>
        <w:gridCol w:w="1451"/>
        <w:gridCol w:w="1717"/>
        <w:gridCol w:w="1268"/>
        <w:gridCol w:w="1013"/>
        <w:gridCol w:w="1128"/>
        <w:gridCol w:w="1160"/>
        <w:gridCol w:w="1041"/>
        <w:gridCol w:w="866"/>
      </w:tblGrid>
      <w:tr w:rsidR="004D2D47" w:rsidTr="004D2D47">
        <w:trPr>
          <w:trHeight w:val="1780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b/>
                <w:sz w:val="26"/>
                <w:highlight w:val="white"/>
              </w:rPr>
              <w:t>TT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b/>
                <w:sz w:val="26"/>
                <w:highlight w:val="white"/>
              </w:rPr>
              <w:t>Tên thuốc, dạng bào chế, hoạt chất, nồng độ/hàm lượng, quy cách đóng gói, số giấy đăng ký lưu hành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b/>
                <w:sz w:val="26"/>
                <w:highlight w:val="white"/>
              </w:rPr>
            </w:pPr>
            <w:r>
              <w:rPr>
                <w:b/>
                <w:sz w:val="26"/>
                <w:highlight w:val="white"/>
              </w:rPr>
              <w:t>Nước sản xuất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b/>
                <w:sz w:val="26"/>
                <w:highlight w:val="white"/>
              </w:rPr>
              <w:t>Đơn vị tính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b/>
                <w:sz w:val="26"/>
                <w:highlight w:val="white"/>
              </w:rPr>
              <w:t>Số công văn cho phép mua trong nước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b/>
                <w:sz w:val="26"/>
                <w:highlight w:val="white"/>
              </w:rPr>
              <w:t>Số lượng tồn kho kỳ trước chuyển sang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b/>
                <w:sz w:val="26"/>
                <w:highlight w:val="white"/>
              </w:rPr>
              <w:t>Số lượng nhập trong  kỳ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b/>
                <w:sz w:val="26"/>
                <w:highlight w:val="white"/>
              </w:rPr>
              <w:t>Tổng số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b/>
                <w:sz w:val="26"/>
                <w:highlight w:val="white"/>
              </w:rPr>
              <w:t>Số lượng xuất trong  kỳ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b/>
                <w:sz w:val="26"/>
                <w:highlight w:val="white"/>
              </w:rPr>
              <w:t>Tồn kho cuối kỳ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b/>
                <w:sz w:val="26"/>
                <w:highlight w:val="white"/>
              </w:rPr>
              <w:t xml:space="preserve"> Số lượng hao hụt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b/>
                <w:sz w:val="26"/>
                <w:highlight w:val="white"/>
              </w:rPr>
              <w:t>Ghi chú</w:t>
            </w:r>
          </w:p>
        </w:tc>
      </w:tr>
      <w:tr w:rsidR="004D2D47" w:rsidTr="004D2D47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sz w:val="26"/>
                <w:highlight w:val="white"/>
              </w:rPr>
              <w:t>(1)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sz w:val="26"/>
                <w:highlight w:val="white"/>
              </w:rPr>
              <w:t>(2)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sz w:val="26"/>
                <w:highlight w:val="white"/>
              </w:rPr>
              <w:t>(3)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sz w:val="26"/>
                <w:highlight w:val="white"/>
              </w:rPr>
              <w:t>(4)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sz w:val="26"/>
                <w:highlight w:val="white"/>
              </w:rPr>
              <w:t>(5)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sz w:val="26"/>
                <w:highlight w:val="white"/>
              </w:rPr>
              <w:t>(6)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sz w:val="26"/>
                <w:highlight w:val="white"/>
              </w:rPr>
              <w:t>(7)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sz w:val="26"/>
                <w:highlight w:val="white"/>
              </w:rPr>
              <w:t>(8)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sz w:val="26"/>
                <w:highlight w:val="white"/>
              </w:rPr>
              <w:t>(9)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sz w:val="26"/>
                <w:highlight w:val="white"/>
              </w:rPr>
              <w:t>(10)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sz w:val="26"/>
                <w:highlight w:val="white"/>
              </w:rPr>
              <w:t>(11)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D47" w:rsidRDefault="004D2D47">
            <w:pPr>
              <w:spacing w:line="240" w:lineRule="auto"/>
              <w:ind w:leftChars="0" w:left="-3" w:firstLineChars="0" w:firstLine="0"/>
              <w:jc w:val="center"/>
              <w:rPr>
                <w:sz w:val="26"/>
                <w:highlight w:val="white"/>
              </w:rPr>
            </w:pPr>
            <w:r>
              <w:rPr>
                <w:sz w:val="26"/>
                <w:highlight w:val="white"/>
              </w:rPr>
              <w:t>(12)</w:t>
            </w:r>
          </w:p>
        </w:tc>
      </w:tr>
      <w:tr w:rsidR="004D2D47" w:rsidTr="004D2D47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</w:tr>
      <w:tr w:rsidR="004D2D47" w:rsidTr="004D2D47">
        <w:trPr>
          <w:trHeight w:val="370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D47" w:rsidRDefault="004D2D47">
            <w:pPr>
              <w:spacing w:line="240" w:lineRule="auto"/>
              <w:ind w:leftChars="0" w:left="-3" w:firstLineChars="0" w:firstLine="0"/>
              <w:rPr>
                <w:highlight w:val="white"/>
              </w:rPr>
            </w:pPr>
          </w:p>
        </w:tc>
      </w:tr>
    </w:tbl>
    <w:p w:rsidR="004D2D47" w:rsidRDefault="004D2D47" w:rsidP="004D2D47">
      <w:pPr>
        <w:keepNext/>
        <w:spacing w:line="240" w:lineRule="auto"/>
        <w:ind w:leftChars="0" w:left="0" w:firstLine="0"/>
        <w:rPr>
          <w:sz w:val="4"/>
          <w:highlight w:val="white"/>
        </w:rPr>
      </w:pPr>
    </w:p>
    <w:tbl>
      <w:tblPr>
        <w:tblW w:w="14712" w:type="dxa"/>
        <w:tblInd w:w="-216" w:type="dxa"/>
        <w:tblLayout w:type="fixed"/>
        <w:tblLook w:val="04A0" w:firstRow="1" w:lastRow="0" w:firstColumn="1" w:lastColumn="0" w:noHBand="0" w:noVBand="1"/>
      </w:tblPr>
      <w:tblGrid>
        <w:gridCol w:w="3979"/>
        <w:gridCol w:w="2321"/>
        <w:gridCol w:w="237"/>
        <w:gridCol w:w="8175"/>
      </w:tblGrid>
      <w:tr w:rsidR="004D2D47" w:rsidTr="004D2D47">
        <w:trPr>
          <w:trHeight w:val="744"/>
        </w:trPr>
        <w:tc>
          <w:tcPr>
            <w:tcW w:w="3978" w:type="dxa"/>
            <w:hideMark/>
          </w:tcPr>
          <w:p w:rsidR="004D2D47" w:rsidRDefault="004D2D47">
            <w:pPr>
              <w:spacing w:line="240" w:lineRule="auto"/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Nơi nhận: </w:t>
            </w:r>
          </w:p>
          <w:p w:rsidR="004D2D47" w:rsidRDefault="004D2D47">
            <w:pPr>
              <w:spacing w:line="240" w:lineRule="auto"/>
              <w:ind w:hanging="2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- Như trên;</w:t>
            </w:r>
          </w:p>
          <w:p w:rsidR="004D2D47" w:rsidRDefault="004D2D47">
            <w:pPr>
              <w:spacing w:line="240" w:lineRule="auto"/>
              <w:ind w:hanging="2"/>
              <w:rPr>
                <w:highlight w:val="white"/>
              </w:rPr>
            </w:pPr>
            <w:r>
              <w:rPr>
                <w:sz w:val="22"/>
                <w:highlight w:val="white"/>
              </w:rPr>
              <w:t>- Lưu tại cơ sở.</w:t>
            </w:r>
            <w:r>
              <w:rPr>
                <w:highlight w:val="white"/>
              </w:rPr>
              <w:tab/>
            </w:r>
          </w:p>
        </w:tc>
        <w:tc>
          <w:tcPr>
            <w:tcW w:w="2321" w:type="dxa"/>
          </w:tcPr>
          <w:p w:rsidR="004D2D47" w:rsidRDefault="004D2D47">
            <w:pPr>
              <w:spacing w:line="240" w:lineRule="auto"/>
              <w:ind w:leftChars="0" w:left="3" w:hanging="3"/>
              <w:rPr>
                <w:highlight w:val="white"/>
              </w:rPr>
            </w:pPr>
          </w:p>
        </w:tc>
        <w:tc>
          <w:tcPr>
            <w:tcW w:w="237" w:type="dxa"/>
          </w:tcPr>
          <w:p w:rsidR="004D2D47" w:rsidRDefault="004D2D47">
            <w:pPr>
              <w:spacing w:line="240" w:lineRule="auto"/>
              <w:ind w:leftChars="0" w:left="3" w:hanging="3"/>
              <w:rPr>
                <w:highlight w:val="white"/>
              </w:rPr>
            </w:pPr>
          </w:p>
        </w:tc>
        <w:tc>
          <w:tcPr>
            <w:tcW w:w="8173" w:type="dxa"/>
            <w:hideMark/>
          </w:tcPr>
          <w:p w:rsidR="004D2D47" w:rsidRDefault="004D2D47">
            <w:pPr>
              <w:spacing w:line="240" w:lineRule="auto"/>
              <w:ind w:leftChars="0" w:left="3" w:hanging="3"/>
              <w:jc w:val="center"/>
              <w:rPr>
                <w:highlight w:val="white"/>
              </w:rPr>
            </w:pPr>
            <w:r>
              <w:rPr>
                <w:i/>
                <w:highlight w:val="white"/>
              </w:rPr>
              <w:t>……., ngày .... tháng .... năm ....</w:t>
            </w:r>
          </w:p>
          <w:p w:rsidR="004D2D47" w:rsidRDefault="004D2D47">
            <w:pPr>
              <w:spacing w:line="240" w:lineRule="auto"/>
              <w:ind w:leftChars="0" w:left="3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NGƯỜI ĐẠI DIỆN THEO PHÁP LUẬT/NGƯỜI ĐƯỢC ỦY QUYỀN</w:t>
            </w:r>
          </w:p>
          <w:p w:rsidR="004D2D47" w:rsidRDefault="004D2D47">
            <w:pPr>
              <w:spacing w:line="240" w:lineRule="auto"/>
              <w:ind w:leftChars="0" w:left="3" w:hanging="3"/>
              <w:jc w:val="center"/>
              <w:rPr>
                <w:highlight w:val="white"/>
              </w:rPr>
            </w:pPr>
            <w:r>
              <w:rPr>
                <w:i/>
                <w:highlight w:val="white"/>
              </w:rPr>
              <w:t>(Ký, ghi rõ họ tên, chức danh đóng dấu (nếu có))</w:t>
            </w:r>
          </w:p>
        </w:tc>
      </w:tr>
    </w:tbl>
    <w:p w:rsidR="004D2D47" w:rsidRDefault="004D2D47" w:rsidP="004D2D47">
      <w:pPr>
        <w:spacing w:line="240" w:lineRule="auto"/>
        <w:ind w:leftChars="0" w:left="0" w:firstLineChars="0" w:firstLine="567"/>
        <w:rPr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 xml:space="preserve">Ghi chú: </w:t>
      </w:r>
    </w:p>
    <w:p w:rsidR="004D2D47" w:rsidRDefault="004D2D47" w:rsidP="004D2D47">
      <w:pPr>
        <w:keepNext/>
        <w:spacing w:line="240" w:lineRule="auto"/>
        <w:ind w:leftChars="0" w:left="0" w:firstLineChars="0" w:firstLine="567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Cơ sở tổ chức chuỗi nhà thuốc lập báo cáo, gửi các cơ quan theo quy định tại khoản 2 Điều 35 Nghị định này; đồng thời, lập báo cáo xuất, nhập, tồn kho, sử dụng của từng nhà thuốc thuộc chuỗi nhà thuốc gửi </w:t>
      </w:r>
      <w:r>
        <w:rPr>
          <w:sz w:val="24"/>
          <w:szCs w:val="24"/>
        </w:rPr>
        <w:t>Ủy ban nhân dân cấp tỉnh</w:t>
      </w:r>
      <w:r>
        <w:rPr>
          <w:sz w:val="24"/>
          <w:szCs w:val="24"/>
          <w:highlight w:val="white"/>
        </w:rPr>
        <w:t xml:space="preserve"> nơi có nhà thuốc hoạt động.</w:t>
      </w:r>
    </w:p>
    <w:p w:rsidR="004D2D47" w:rsidRDefault="004D2D47" w:rsidP="004D2D47">
      <w:pPr>
        <w:keepNext/>
        <w:spacing w:line="240" w:lineRule="auto"/>
        <w:ind w:leftChars="0" w:left="0" w:firstLineChars="0" w:firstLine="567"/>
        <w:rPr>
          <w:strike/>
          <w:sz w:val="24"/>
          <w:szCs w:val="24"/>
          <w:highlight w:val="yellow"/>
        </w:rPr>
      </w:pPr>
      <w:r>
        <w:rPr>
          <w:sz w:val="24"/>
          <w:szCs w:val="24"/>
          <w:highlight w:val="white"/>
        </w:rPr>
        <w:t>- Số lượng hao hụt bao gồm cả hỏng, vỡ, hết hạn dùng... Nếu có, cần báo cáo chi tiết.</w:t>
      </w:r>
    </w:p>
    <w:p w:rsidR="004D2D47" w:rsidRDefault="004D2D47" w:rsidP="004D2D47">
      <w:pPr>
        <w:widowControl w:val="0"/>
        <w:spacing w:line="240" w:lineRule="auto"/>
        <w:ind w:leftChars="0" w:left="0" w:firstLineChars="0" w:firstLine="567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Đối với báo cáo định kỳ 06 tháng, ngày báo cáo bắt đầu từ ngày 01 tháng 01 đến ngày 30 tháng 6 của năm báo cáo. Đối với báo cáo năm, ngày báo cáo bắt đầu từ ngày 01 tháng 01 đến ngày 31 tháng 12 của năm báo cáo. </w:t>
      </w:r>
    </w:p>
    <w:p w:rsidR="004D2D47" w:rsidRDefault="004D2D47" w:rsidP="009F77C6">
      <w:pPr>
        <w:widowControl w:val="0"/>
        <w:spacing w:line="240" w:lineRule="auto"/>
        <w:ind w:leftChars="0" w:left="0" w:firstLineChars="0" w:firstLine="567"/>
        <w:rPr>
          <w:sz w:val="24"/>
          <w:szCs w:val="24"/>
          <w:highlight w:val="white"/>
        </w:rPr>
      </w:pPr>
    </w:p>
    <w:sectPr w:rsidR="004D2D47" w:rsidSect="004035EA">
      <w:pgSz w:w="16834" w:h="11909" w:orient="landscape"/>
      <w:pgMar w:top="851" w:right="1440" w:bottom="1168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AD5" w:rsidRDefault="003D7AD5">
      <w:pPr>
        <w:spacing w:line="240" w:lineRule="auto"/>
        <w:ind w:left="0" w:hanging="3"/>
      </w:pPr>
      <w:r>
        <w:separator/>
      </w:r>
    </w:p>
  </w:endnote>
  <w:endnote w:type="continuationSeparator" w:id="0">
    <w:p w:rsidR="003D7AD5" w:rsidRDefault="003D7AD5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AD5" w:rsidRDefault="003D7AD5">
      <w:pPr>
        <w:spacing w:line="240" w:lineRule="auto"/>
        <w:ind w:left="0" w:hanging="3"/>
      </w:pPr>
      <w:r>
        <w:separator/>
      </w:r>
    </w:p>
  </w:footnote>
  <w:footnote w:type="continuationSeparator" w:id="0">
    <w:p w:rsidR="003D7AD5" w:rsidRDefault="003D7AD5">
      <w:pPr>
        <w:spacing w:line="240" w:lineRule="auto"/>
        <w:ind w:left="0" w:hanging="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C9"/>
    <w:rsid w:val="000A6DFC"/>
    <w:rsid w:val="003C48C9"/>
    <w:rsid w:val="003D7AD5"/>
    <w:rsid w:val="004035EA"/>
    <w:rsid w:val="004D2D47"/>
    <w:rsid w:val="0058156B"/>
    <w:rsid w:val="009F77C6"/>
    <w:rsid w:val="00A1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ED46123-A72B-4CB8-996B-47C7AEFF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8C9"/>
    <w:pPr>
      <w:suppressAutoHyphens/>
      <w:spacing w:after="0" w:line="288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7C6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Diet</dc:creator>
  <cp:keywords/>
  <dc:description/>
  <cp:lastModifiedBy>Van Diet</cp:lastModifiedBy>
  <cp:revision>3</cp:revision>
  <dcterms:created xsi:type="dcterms:W3CDTF">2026-01-07T10:46:00Z</dcterms:created>
  <dcterms:modified xsi:type="dcterms:W3CDTF">2026-01-07T10:52:00Z</dcterms:modified>
</cp:coreProperties>
</file>