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CHẤT LƯỢNG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THUỐC ĐỊNH KỲ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3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"/>
        <w:gridCol w:w="2024"/>
        <w:gridCol w:w="1405"/>
        <w:gridCol w:w="1261"/>
        <w:gridCol w:w="693"/>
        <w:gridCol w:w="1123"/>
        <w:gridCol w:w="723"/>
        <w:gridCol w:w="816"/>
        <w:gridCol w:w="1802"/>
        <w:gridCol w:w="1844"/>
        <w:gridCol w:w="1700"/>
        <w:gridCol w:w="726"/>
        <w:tblGridChange w:id="0">
          <w:tblGrid>
            <w:gridCol w:w="823"/>
            <w:gridCol w:w="2024"/>
            <w:gridCol w:w="1405"/>
            <w:gridCol w:w="1261"/>
            <w:gridCol w:w="693"/>
            <w:gridCol w:w="1123"/>
            <w:gridCol w:w="723"/>
            <w:gridCol w:w="816"/>
            <w:gridCol w:w="1802"/>
            <w:gridCol w:w="1844"/>
            <w:gridCol w:w="1700"/>
            <w:gridCol w:w="726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 kiểm soát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thuốc nồng độ/hàm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Dạng bào chế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Quy cách đóng gói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lô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Hạn dùng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ĐVT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428"/>
              </w:tabs>
              <w:spacing w:line="256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Chất lượng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428"/>
              </w:tabs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nhãn thuốc</w:t>
              <w:br w:type="textWrapping"/>
              <w:t xml:space="preserve">(Đạt/Không Đạt)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56" w:lineRule="auto"/>
              <w:ind w:left="90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Nhận xét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6" w:lineRule="auto"/>
              <w:ind w:left="90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chất lượng</w:t>
              <w:br w:type="textWrapping"/>
              <w:t xml:space="preserve">(Đạt/Không Đạt)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Phân loại chất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56" w:lineRule="auto"/>
              <w:ind w:left="-165" w:firstLine="25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2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2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3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3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4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4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5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5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6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6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7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7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8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8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8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9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9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A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A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A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B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B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C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C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D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D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E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E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0F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0F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0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0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16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1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1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2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2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34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3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3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43">
            <w:pPr>
              <w:tabs>
                <w:tab w:val="left" w:leader="none" w:pos="1428"/>
              </w:tabs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4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4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5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5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6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6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6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7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7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7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8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8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8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9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9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9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A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A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B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B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B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B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CA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C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C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D9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D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D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E8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E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E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F7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1F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1F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06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0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0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15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1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1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24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2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2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33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3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3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4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4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4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5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5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5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6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6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6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6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7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7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7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8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8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8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8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9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9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9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A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A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A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A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BA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B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B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C9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C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C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D8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D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D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E7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E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E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F6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2F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2F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05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0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0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14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1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1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23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2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2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3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3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3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4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4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4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5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5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5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5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6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6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6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7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7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7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7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8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8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8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9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9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9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9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AA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A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A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B9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B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B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C8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C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C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D7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D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D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E6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E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E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F5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3F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3F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04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0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0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13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1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1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2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2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2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3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3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3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4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4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4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4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5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5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5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6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6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6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6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7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7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7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8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8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8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8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9A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9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9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A9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A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A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B8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B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B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C7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C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C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D6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D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D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E5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E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E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F4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4F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4F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03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0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0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1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1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1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2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2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2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3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3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3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3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4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4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4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5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5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5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5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6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6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6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7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7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7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7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8A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8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8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99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9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9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A8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A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A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B7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B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B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C6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C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CA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D5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D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D9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E4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E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E8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F3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5F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5F7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02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0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06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11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1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15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20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2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24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2F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3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33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3E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4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42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4D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4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51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5C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5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60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6B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6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6F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7A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7C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7E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89">
            <w:pPr>
              <w:tabs>
                <w:tab w:val="left" w:leader="none" w:pos="1428"/>
              </w:tabs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Đạt</w:t>
            </w:r>
          </w:p>
          <w:p w:rsidR="00000000" w:rsidDel="00000000" w:rsidP="00000000" w:rsidRDefault="00000000" w:rsidRPr="00000000" w14:paraId="0000068B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Đạt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Tốt</w:t>
            </w:r>
          </w:p>
          <w:p w:rsidR="00000000" w:rsidDel="00000000" w:rsidP="00000000" w:rsidRDefault="00000000" w:rsidRPr="00000000" w14:paraId="0000068D">
            <w:pPr>
              <w:spacing w:line="256" w:lineRule="auto"/>
              <w:ind w:left="41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 Không tốt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F">
      <w:pPr>
        <w:spacing w:line="256" w:lineRule="auto"/>
        <w:ind w:left="85" w:firstLine="0"/>
        <w:jc w:val="center"/>
        <w:rPr>
          <w:b w:val="0"/>
          <w:bCs w:val="0"/>
          <w:sz w:val="22"/>
          <w:szCs w:val="22"/>
          <w:vertAlign w:val="baseline"/>
        </w:rPr>
        <w:sectPr>
          <w:headerReference r:id="rId13" w:type="default"/>
          <w:headerReference r:id="rId14" w:type="first"/>
          <w:footerReference r:id="rId15" w:type="default"/>
          <w:footerReference r:id="rId16" w:type="first"/>
          <w:type w:val="nextPage"/>
          <w:pgSz w:h="12240" w:w="15840" w:orient="landscape"/>
          <w:pgMar w:bottom="993" w:top="993" w:left="1134" w:right="672" w:header="709" w:footer="21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first"/>
      <w:type w:val="nextPage"/>
      <w:pgSz w:h="12240" w:w="15840" w:orient="landscape"/>
      <w:pgMar w:bottom="1135" w:top="851" w:left="1134" w:right="672" w:header="547" w:footer="21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95">
    <w:pPr>
      <w:rPr>
        <w:b w:val="0"/>
        <w:bCs w:val="0"/>
        <w:color w:val="ff000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ff0000"/>
        <w:sz w:val="18"/>
        <w:szCs w:val="18"/>
        <w:vertAlign w:val="baseline"/>
        <w:rtl w:val="0"/>
      </w:rPr>
      <w:t xml:space="preserve">[TÊN NHÀ THUỐC]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6">
    <w:pPr>
      <w:jc w:val="center"/>
      <w:rPr>
        <w:b w:val="0"/>
        <w:bCs w:val="0"/>
        <w:sz w:val="32"/>
        <w:szCs w:val="32"/>
        <w:vertAlign w:val="baseline"/>
      </w:rPr>
    </w:pPr>
    <w:r w:rsidDel="00000000" w:rsidR="00000000" w:rsidRPr="00000000">
      <w:rPr>
        <w:b w:val="1"/>
        <w:bCs w:val="1"/>
        <w:sz w:val="32"/>
        <w:szCs w:val="32"/>
        <w:vertAlign w:val="baseline"/>
        <w:rtl w:val="0"/>
      </w:rPr>
      <w:t xml:space="preserve">SỔ THEO DÕI CHẤT LƯỢNG THUỐC ĐỊNH KỲ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97">
    <w:pPr>
      <w:jc w:val="center"/>
      <w:rPr>
        <w:b w:val="0"/>
        <w:bCs w:val="0"/>
        <w:sz w:val="32"/>
        <w:szCs w:val="3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-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header" Target="header5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footer" Target="footer5.xml"/><Relationship Id="rId14" Type="http://schemas.openxmlformats.org/officeDocument/2006/relationships/header" Target="header4.xml"/><Relationship Id="rId17" Type="http://schemas.openxmlformats.org/officeDocument/2006/relationships/footer" Target="footer6.xm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F4hDJL2Frf5NZOeso11N5tMvg==">CgMxLjAyCGguZ2pkZ3hzOAByITE3SXV6a0lMaHhzd2tWWkxnaGF2emVYdjVrT3dMN3FaSw==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